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474" w:line="240" w:lineRule="auto"/>
        <w:ind w:left="15" w:firstLine="0"/>
        <w:rPr>
          <w:rFonts w:ascii="Times New Roman" w:cs="Times New Roman" w:eastAsia="Times New Roman" w:hAnsi="Times New Roman"/>
          <w:sz w:val="24"/>
          <w:szCs w:val="24"/>
        </w:rPr>
      </w:pPr>
      <w:r w:rsidDel="00000000" w:rsidR="00000000" w:rsidRPr="00000000">
        <w:rPr>
          <w:rFonts w:ascii="Calibri" w:cs="Calibri" w:eastAsia="Calibri" w:hAnsi="Calibri"/>
          <w:b w:val="1"/>
          <w:color w:val="0070c0"/>
          <w:sz w:val="40"/>
          <w:szCs w:val="40"/>
          <w:rtl w:val="0"/>
        </w:rPr>
        <w:t xml:space="preserve">Scoil Mhuire, Kilvemnon</w:t>
        <w:tab/>
        <w:tab/>
        <w:tab/>
        <w:tab/>
        <w:tab/>
      </w:r>
      <w:r w:rsidDel="00000000" w:rsidR="00000000" w:rsidRPr="00000000">
        <w:rPr>
          <w:rFonts w:ascii="Calibri" w:cs="Calibri" w:eastAsia="Calibri" w:hAnsi="Calibri"/>
          <w:b w:val="1"/>
          <w:color w:val="0070c0"/>
          <w:sz w:val="40"/>
          <w:szCs w:val="40"/>
        </w:rPr>
        <w:drawing>
          <wp:inline distB="0" distT="0" distL="0" distR="0">
            <wp:extent cx="1266825" cy="866775"/>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266825" cy="8667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before="474" w:line="240" w:lineRule="auto"/>
        <w:ind w:left="15" w:firstLine="0"/>
        <w:rPr>
          <w:rFonts w:ascii="Times New Roman" w:cs="Times New Roman" w:eastAsia="Times New Roman" w:hAnsi="Times New Roman"/>
          <w:sz w:val="24"/>
          <w:szCs w:val="24"/>
        </w:rPr>
      </w:pPr>
      <w:r w:rsidDel="00000000" w:rsidR="00000000" w:rsidRPr="00000000">
        <w:rPr>
          <w:rFonts w:ascii="Calibri" w:cs="Calibri" w:eastAsia="Calibri" w:hAnsi="Calibri"/>
          <w:b w:val="1"/>
          <w:sz w:val="19"/>
          <w:szCs w:val="19"/>
          <w:rtl w:val="0"/>
        </w:rPr>
        <w:t xml:space="preserve">Mullinahone, Thurles, Co. Tipperary  </w:t>
      </w:r>
      <w:r w:rsidDel="00000000" w:rsidR="00000000" w:rsidRPr="00000000">
        <w:rPr>
          <w:rFonts w:ascii="Calibri" w:cs="Calibri" w:eastAsia="Calibri" w:hAnsi="Calibri"/>
          <w:sz w:val="19"/>
          <w:szCs w:val="19"/>
          <w:rtl w:val="0"/>
        </w:rPr>
        <w:t xml:space="preserve">Email:principalkilvemnon@gmail.com Web: </w:t>
      </w:r>
      <w:r w:rsidDel="00000000" w:rsidR="00000000" w:rsidRPr="00000000">
        <w:rPr>
          <w:rFonts w:ascii="Calibri" w:cs="Calibri" w:eastAsia="Calibri" w:hAnsi="Calibri"/>
          <w:color w:val="0000ff"/>
          <w:sz w:val="19"/>
          <w:szCs w:val="19"/>
          <w:u w:val="single"/>
          <w:rtl w:val="0"/>
        </w:rPr>
        <w:t xml:space="preserve">www.scoilmhuirekilvemnon.ie</w:t>
      </w:r>
      <w:r w:rsidDel="00000000" w:rsidR="00000000" w:rsidRPr="00000000">
        <w:rPr>
          <w:rtl w:val="0"/>
        </w:rPr>
      </w:r>
    </w:p>
    <w:p w:rsidR="00000000" w:rsidDel="00000000" w:rsidP="00000000" w:rsidRDefault="00000000" w:rsidRPr="00000000" w14:paraId="00000003">
      <w:pPr>
        <w:spacing w:before="12" w:line="240" w:lineRule="auto"/>
        <w:ind w:left="1" w:firstLine="0"/>
        <w:rPr>
          <w:rFonts w:ascii="Times New Roman" w:cs="Times New Roman" w:eastAsia="Times New Roman" w:hAnsi="Times New Roman"/>
          <w:sz w:val="24"/>
          <w:szCs w:val="24"/>
        </w:rPr>
      </w:pPr>
      <w:r w:rsidDel="00000000" w:rsidR="00000000" w:rsidRPr="00000000">
        <w:rPr>
          <w:rFonts w:ascii="Calibri" w:cs="Calibri" w:eastAsia="Calibri" w:hAnsi="Calibri"/>
          <w:sz w:val="19"/>
          <w:szCs w:val="19"/>
          <w:rtl w:val="0"/>
        </w:rPr>
        <w:t xml:space="preserve">Telephone: 052 9153542  Registered Charity No: 20205138 Roll No. 18459C</w:t>
      </w:r>
      <w:r w:rsidDel="00000000" w:rsidR="00000000" w:rsidRPr="00000000">
        <w:rPr>
          <w:rtl w:val="0"/>
        </w:rPr>
      </w:r>
    </w:p>
    <w:p w:rsidR="00000000" w:rsidDel="00000000" w:rsidP="00000000" w:rsidRDefault="00000000" w:rsidRPr="00000000" w14:paraId="00000004">
      <w:pPr>
        <w:spacing w:before="66" w:line="240" w:lineRule="auto"/>
        <w:ind w:right="2147" w:hanging="16"/>
        <w:rPr>
          <w:rFonts w:ascii="Times New Roman" w:cs="Times New Roman" w:eastAsia="Times New Roman" w:hAnsi="Times New Roman"/>
          <w:sz w:val="24"/>
          <w:szCs w:val="24"/>
        </w:rPr>
      </w:pPr>
      <w:r w:rsidDel="00000000" w:rsidR="00000000" w:rsidRPr="00000000">
        <w:rPr>
          <w:rFonts w:ascii="Calibri" w:cs="Calibri" w:eastAsia="Calibri" w:hAnsi="Calibri"/>
          <w:sz w:val="19"/>
          <w:szCs w:val="19"/>
        </w:rPr>
        <w:drawing>
          <wp:inline distB="0" distT="0" distL="0" distR="0">
            <wp:extent cx="5029200" cy="95250"/>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029200" cy="95250"/>
                    </a:xfrm>
                    <a:prstGeom prst="rect"/>
                    <a:ln/>
                  </pic:spPr>
                </pic:pic>
              </a:graphicData>
            </a:graphic>
          </wp:inline>
        </w:drawing>
      </w:r>
      <w:r w:rsidDel="00000000" w:rsidR="00000000" w:rsidRPr="00000000">
        <w:rPr>
          <w:rFonts w:ascii="Calibri" w:cs="Calibri" w:eastAsia="Calibri" w:hAnsi="Calibri"/>
          <w:sz w:val="19"/>
          <w:szCs w:val="19"/>
          <w:rtl w:val="0"/>
        </w:rPr>
        <w:t xml:space="preserve">Príomhoide: Clodagh Barry  Leas Phríomhoide: Eimear Shanahan</w:t>
      </w:r>
      <w:r w:rsidDel="00000000" w:rsidR="00000000" w:rsidRPr="00000000">
        <w:rPr>
          <w:rtl w:val="0"/>
        </w:rPr>
      </w:r>
    </w:p>
    <w:p w:rsidR="00000000" w:rsidDel="00000000" w:rsidP="00000000" w:rsidRDefault="00000000" w:rsidRPr="00000000" w14:paraId="00000005">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THE CONSTITUTION OF THE PARENT ASSOCIATION OF Scoil Mhuire  NATIONAL SCHOOL” </w:t>
      </w:r>
    </w:p>
    <w:p w:rsidR="00000000" w:rsidDel="00000000" w:rsidP="00000000" w:rsidRDefault="00000000" w:rsidRPr="00000000" w14:paraId="00000007">
      <w:pPr>
        <w:rPr>
          <w:rFonts w:ascii="Book Antiqua" w:cs="Book Antiqua" w:eastAsia="Book Antiqua" w:hAnsi="Book Antiqua"/>
          <w:sz w:val="23"/>
          <w:szCs w:val="23"/>
        </w:rPr>
      </w:pPr>
      <w:r w:rsidDel="00000000" w:rsidR="00000000" w:rsidRPr="00000000">
        <w:rPr>
          <w:rtl w:val="0"/>
        </w:rPr>
      </w:r>
    </w:p>
    <w:p w:rsidR="00000000" w:rsidDel="00000000" w:rsidP="00000000" w:rsidRDefault="00000000" w:rsidRPr="00000000" w14:paraId="00000008">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The Purpose of the Parent Association The purpose of the Parent Association is to provide a structure through which the parents/guardians of children attending Scoil Mhuire National School can work together for the best possible education for their children.The Parent Association will work with the Principal, staff and Board of Management to build effective partnership between home and school. </w:t>
      </w:r>
    </w:p>
    <w:p w:rsidR="00000000" w:rsidDel="00000000" w:rsidP="00000000" w:rsidRDefault="00000000" w:rsidRPr="00000000" w14:paraId="00000009">
      <w:pPr>
        <w:rPr>
          <w:rFonts w:ascii="Book Antiqua" w:cs="Book Antiqua" w:eastAsia="Book Antiqua" w:hAnsi="Book Antiqua"/>
          <w:sz w:val="23"/>
          <w:szCs w:val="23"/>
        </w:rPr>
      </w:pPr>
      <w:r w:rsidDel="00000000" w:rsidR="00000000" w:rsidRPr="00000000">
        <w:rPr>
          <w:rtl w:val="0"/>
        </w:rPr>
      </w:r>
    </w:p>
    <w:p w:rsidR="00000000" w:rsidDel="00000000" w:rsidP="00000000" w:rsidRDefault="00000000" w:rsidRPr="00000000" w14:paraId="0000000A">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Under the Education Act, 1998 Section 26. – (1) The parents of students of a recognised school may establish, and maintain from among their number, a parents’ association for that school and membership of that association shall be open to all parents of students of that school. </w:t>
      </w:r>
    </w:p>
    <w:p w:rsidR="00000000" w:rsidDel="00000000" w:rsidP="00000000" w:rsidRDefault="00000000" w:rsidRPr="00000000" w14:paraId="0000000B">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(2) A parents’ association shall promote the interests of the students in a school in co-operation with the board, Principal, teachers and students of the school and for that purpose may</w:t>
      </w:r>
    </w:p>
    <w:p w:rsidR="00000000" w:rsidDel="00000000" w:rsidP="00000000" w:rsidRDefault="00000000" w:rsidRPr="00000000" w14:paraId="0000000C">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 (a) advise the Principal or the board on any matter relating to the school and the Principal or board, as the case may be, who shall have regard to any such advice, and </w:t>
      </w:r>
    </w:p>
    <w:p w:rsidR="00000000" w:rsidDel="00000000" w:rsidP="00000000" w:rsidRDefault="00000000" w:rsidRPr="00000000" w14:paraId="0000000D">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(b) adopt a programme of activities which will promote the involvement of parents, in consultation with the Principal, in the operation of the school. </w:t>
      </w:r>
    </w:p>
    <w:p w:rsidR="00000000" w:rsidDel="00000000" w:rsidP="00000000" w:rsidRDefault="00000000" w:rsidRPr="00000000" w14:paraId="0000000E">
      <w:pPr>
        <w:rPr>
          <w:rFonts w:ascii="Book Antiqua" w:cs="Book Antiqua" w:eastAsia="Book Antiqua" w:hAnsi="Book Antiqua"/>
          <w:sz w:val="23"/>
          <w:szCs w:val="23"/>
        </w:rPr>
      </w:pPr>
      <w:r w:rsidDel="00000000" w:rsidR="00000000" w:rsidRPr="00000000">
        <w:rPr>
          <w:rtl w:val="0"/>
        </w:rPr>
      </w:r>
    </w:p>
    <w:p w:rsidR="00000000" w:rsidDel="00000000" w:rsidP="00000000" w:rsidRDefault="00000000" w:rsidRPr="00000000" w14:paraId="0000000F">
      <w:pPr>
        <w:rPr>
          <w:rFonts w:ascii="Book Antiqua" w:cs="Book Antiqua" w:eastAsia="Book Antiqua" w:hAnsi="Book Antiqua"/>
          <w:sz w:val="23"/>
          <w:szCs w:val="23"/>
        </w:rPr>
      </w:pPr>
      <w:r w:rsidDel="00000000" w:rsidR="00000000" w:rsidRPr="00000000">
        <w:rPr>
          <w:rtl w:val="0"/>
        </w:rPr>
      </w:r>
    </w:p>
    <w:p w:rsidR="00000000" w:rsidDel="00000000" w:rsidP="00000000" w:rsidRDefault="00000000" w:rsidRPr="00000000" w14:paraId="00000010">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(a) A parents’ association shall, following consultation with its members, make rules governing its meetings and the business and conduct of its affairs. </w:t>
      </w:r>
    </w:p>
    <w:p w:rsidR="00000000" w:rsidDel="00000000" w:rsidP="00000000" w:rsidRDefault="00000000" w:rsidRPr="00000000" w14:paraId="00000011">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(b) Where a parents’ association is affiliated to a national association of parents, the rules referred to in paragraph (a) shall be in accordance with guidelines issued by that national association of parents with the concurrence of the Minister. </w:t>
      </w:r>
    </w:p>
    <w:p w:rsidR="00000000" w:rsidDel="00000000" w:rsidP="00000000" w:rsidRDefault="00000000" w:rsidRPr="00000000" w14:paraId="00000012">
      <w:pPr>
        <w:rPr>
          <w:rFonts w:ascii="Book Antiqua" w:cs="Book Antiqua" w:eastAsia="Book Antiqua" w:hAnsi="Book Antiqua"/>
          <w:sz w:val="23"/>
          <w:szCs w:val="23"/>
        </w:rPr>
      </w:pPr>
      <w:r w:rsidDel="00000000" w:rsidR="00000000" w:rsidRPr="00000000">
        <w:rPr>
          <w:rtl w:val="0"/>
        </w:rPr>
      </w:r>
    </w:p>
    <w:p w:rsidR="00000000" w:rsidDel="00000000" w:rsidP="00000000" w:rsidRDefault="00000000" w:rsidRPr="00000000" w14:paraId="00000013">
      <w:pPr>
        <w:rPr>
          <w:rFonts w:ascii="Book Antiqua" w:cs="Book Antiqua" w:eastAsia="Book Antiqua" w:hAnsi="Book Antiqua"/>
          <w:sz w:val="23"/>
          <w:szCs w:val="23"/>
        </w:rPr>
      </w:pPr>
      <w:r w:rsidDel="00000000" w:rsidR="00000000" w:rsidRPr="00000000">
        <w:rPr>
          <w:rtl w:val="0"/>
        </w:rPr>
      </w:r>
    </w:p>
    <w:p w:rsidR="00000000" w:rsidDel="00000000" w:rsidP="00000000" w:rsidRDefault="00000000" w:rsidRPr="00000000" w14:paraId="00000014">
      <w:pPr>
        <w:rPr>
          <w:rFonts w:ascii="Book Antiqua" w:cs="Book Antiqua" w:eastAsia="Book Antiqua" w:hAnsi="Book Antiqua"/>
          <w:b w:val="1"/>
          <w:sz w:val="23"/>
          <w:szCs w:val="23"/>
        </w:rPr>
      </w:pPr>
      <w:r w:rsidDel="00000000" w:rsidR="00000000" w:rsidRPr="00000000">
        <w:rPr>
          <w:rFonts w:ascii="Book Antiqua" w:cs="Book Antiqua" w:eastAsia="Book Antiqua" w:hAnsi="Book Antiqua"/>
          <w:b w:val="1"/>
          <w:sz w:val="23"/>
          <w:szCs w:val="23"/>
          <w:rtl w:val="0"/>
        </w:rPr>
        <w:t xml:space="preserve">The Aim of the Parent Association </w:t>
      </w:r>
    </w:p>
    <w:p w:rsidR="00000000" w:rsidDel="00000000" w:rsidP="00000000" w:rsidRDefault="00000000" w:rsidRPr="00000000" w14:paraId="00000015">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The aim of the Parent Association is to enable parents to play their part in ensuring provision of the best possible education for their children and that this is achieved through the Association’s programme of activities. The Parent Association will promote the interests of the students in co-operation with the Board of Management, Principal, teachers and students, in accordance with the provisions of the Education Act, 1998. The Work of the Parent Association The Parent Association will undertake a programme of activities which will promote the involvement of parents and which will support pupils, parents and school staff. In planning its activities, the Parent Association will consult with the school Principal. </w:t>
      </w:r>
    </w:p>
    <w:p w:rsidR="00000000" w:rsidDel="00000000" w:rsidP="00000000" w:rsidRDefault="00000000" w:rsidRPr="00000000" w14:paraId="00000016">
      <w:pPr>
        <w:rPr>
          <w:rFonts w:ascii="Book Antiqua" w:cs="Book Antiqua" w:eastAsia="Book Antiqua" w:hAnsi="Book Antiqua"/>
          <w:sz w:val="23"/>
          <w:szCs w:val="23"/>
        </w:rPr>
      </w:pPr>
      <w:r w:rsidDel="00000000" w:rsidR="00000000" w:rsidRPr="00000000">
        <w:rPr>
          <w:rtl w:val="0"/>
        </w:rPr>
      </w:r>
    </w:p>
    <w:p w:rsidR="00000000" w:rsidDel="00000000" w:rsidP="00000000" w:rsidRDefault="00000000" w:rsidRPr="00000000" w14:paraId="00000017">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The Membership of the Parent Association </w:t>
      </w:r>
    </w:p>
    <w:p w:rsidR="00000000" w:rsidDel="00000000" w:rsidP="00000000" w:rsidRDefault="00000000" w:rsidRPr="00000000" w14:paraId="00000018">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All parents or guardians of children attending Scoil Mhuire National School will be deemed to be members of the Parent Association. </w:t>
      </w:r>
    </w:p>
    <w:p w:rsidR="00000000" w:rsidDel="00000000" w:rsidP="00000000" w:rsidRDefault="00000000" w:rsidRPr="00000000" w14:paraId="00000019">
      <w:pPr>
        <w:rPr>
          <w:rFonts w:ascii="Book Antiqua" w:cs="Book Antiqua" w:eastAsia="Book Antiqua" w:hAnsi="Book Antiqua"/>
          <w:sz w:val="23"/>
          <w:szCs w:val="23"/>
        </w:rPr>
      </w:pPr>
      <w:r w:rsidDel="00000000" w:rsidR="00000000" w:rsidRPr="00000000">
        <w:rPr>
          <w:rtl w:val="0"/>
        </w:rPr>
      </w:r>
    </w:p>
    <w:p w:rsidR="00000000" w:rsidDel="00000000" w:rsidP="00000000" w:rsidRDefault="00000000" w:rsidRPr="00000000" w14:paraId="0000001A">
      <w:pPr>
        <w:rPr>
          <w:rFonts w:ascii="Book Antiqua" w:cs="Book Antiqua" w:eastAsia="Book Antiqua" w:hAnsi="Book Antiqua"/>
          <w:b w:val="1"/>
          <w:sz w:val="23"/>
          <w:szCs w:val="23"/>
        </w:rPr>
      </w:pPr>
      <w:r w:rsidDel="00000000" w:rsidR="00000000" w:rsidRPr="00000000">
        <w:rPr>
          <w:rFonts w:ascii="Book Antiqua" w:cs="Book Antiqua" w:eastAsia="Book Antiqua" w:hAnsi="Book Antiqua"/>
          <w:b w:val="1"/>
          <w:sz w:val="23"/>
          <w:szCs w:val="23"/>
          <w:rtl w:val="0"/>
        </w:rPr>
        <w:t xml:space="preserve">The committee of the Parent Association</w:t>
      </w:r>
    </w:p>
    <w:p w:rsidR="00000000" w:rsidDel="00000000" w:rsidP="00000000" w:rsidRDefault="00000000" w:rsidRPr="00000000" w14:paraId="0000001B">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 The members of the Parent Association will elect a committee with a maximum of 6 and a minimum of 3 people. This committee will have responsibility for representing the parents of Scoil Mhuire National School and managing the activities of the Parent Association. </w:t>
      </w:r>
      <w:r w:rsidDel="00000000" w:rsidR="00000000" w:rsidRPr="00000000">
        <w:rPr>
          <w:rFonts w:ascii="Book Antiqua" w:cs="Book Antiqua" w:eastAsia="Book Antiqua" w:hAnsi="Book Antiqua"/>
          <w:b w:val="1"/>
          <w:sz w:val="23"/>
          <w:szCs w:val="23"/>
          <w:rtl w:val="0"/>
        </w:rPr>
        <w:t xml:space="preserve">Subcommittees</w:t>
      </w:r>
      <w:r w:rsidDel="00000000" w:rsidR="00000000" w:rsidRPr="00000000">
        <w:rPr>
          <w:rFonts w:ascii="Book Antiqua" w:cs="Book Antiqua" w:eastAsia="Book Antiqua" w:hAnsi="Book Antiqua"/>
          <w:sz w:val="23"/>
          <w:szCs w:val="23"/>
          <w:rtl w:val="0"/>
        </w:rPr>
        <w:t xml:space="preserve"> </w:t>
      </w:r>
    </w:p>
    <w:p w:rsidR="00000000" w:rsidDel="00000000" w:rsidP="00000000" w:rsidRDefault="00000000" w:rsidRPr="00000000" w14:paraId="0000001C">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Subcommittees can be set up for particular tasks.The subcommittees may also co-opt people to assist in their work. The subcommittees may not make decisions; they remain at all times accountable to the main committee. </w:t>
      </w:r>
    </w:p>
    <w:p w:rsidR="00000000" w:rsidDel="00000000" w:rsidP="00000000" w:rsidRDefault="00000000" w:rsidRPr="00000000" w14:paraId="0000001D">
      <w:pPr>
        <w:rPr>
          <w:rFonts w:ascii="Book Antiqua" w:cs="Book Antiqua" w:eastAsia="Book Antiqua" w:hAnsi="Book Antiqua"/>
          <w:b w:val="1"/>
          <w:sz w:val="23"/>
          <w:szCs w:val="23"/>
        </w:rPr>
      </w:pPr>
      <w:r w:rsidDel="00000000" w:rsidR="00000000" w:rsidRPr="00000000">
        <w:rPr>
          <w:rFonts w:ascii="Book Antiqua" w:cs="Book Antiqua" w:eastAsia="Book Antiqua" w:hAnsi="Book Antiqua"/>
          <w:b w:val="1"/>
          <w:sz w:val="23"/>
          <w:szCs w:val="23"/>
          <w:rtl w:val="0"/>
        </w:rPr>
        <w:t xml:space="preserve">The Election of the Parent Association committee </w:t>
      </w:r>
    </w:p>
    <w:p w:rsidR="00000000" w:rsidDel="00000000" w:rsidP="00000000" w:rsidRDefault="00000000" w:rsidRPr="00000000" w14:paraId="0000001E">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The members of the committee will be elected each year at the AGM of the Parent</w:t>
      </w:r>
    </w:p>
    <w:p w:rsidR="00000000" w:rsidDel="00000000" w:rsidP="00000000" w:rsidRDefault="00000000" w:rsidRPr="00000000" w14:paraId="0000001F">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 Association. simple majority will determine the outcome of the election for those posts. In the event of a </w:t>
      </w:r>
    </w:p>
    <w:p w:rsidR="00000000" w:rsidDel="00000000" w:rsidP="00000000" w:rsidRDefault="00000000" w:rsidRPr="00000000" w14:paraId="00000020">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At its first meeting the Committee shall elect, for a term of one year, Officers of the Association, namely a Chairperson, Secretary and Treasurer from amongst its members. The Officers may hold the positions for a maximum of three successive years but must be re-elected by the members of the Committee each year. At the AGM all committee members step down, but they can be re-elected as long as they continue to be eligible to serve, that is as long as they continue to be a parent or guardian of a child in the school. The committee will ensure places are available for new members each year. Parents’ representatives elected to the Board of Management are automatically members of the committee, but will not hold an officer position on the Parent Association committee.</w:t>
      </w:r>
    </w:p>
    <w:p w:rsidR="00000000" w:rsidDel="00000000" w:rsidP="00000000" w:rsidRDefault="00000000" w:rsidRPr="00000000" w14:paraId="00000021">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If for any reason an officer is unable or unwilling to continue to act the Committee shall elect a replacement from amongst its members at the next available opportunity. </w:t>
      </w:r>
    </w:p>
    <w:p w:rsidR="00000000" w:rsidDel="00000000" w:rsidP="00000000" w:rsidRDefault="00000000" w:rsidRPr="00000000" w14:paraId="00000022">
      <w:pPr>
        <w:rPr>
          <w:rFonts w:ascii="Book Antiqua" w:cs="Book Antiqua" w:eastAsia="Book Antiqua" w:hAnsi="Book Antiqua"/>
          <w:sz w:val="23"/>
          <w:szCs w:val="23"/>
        </w:rPr>
      </w:pPr>
      <w:r w:rsidDel="00000000" w:rsidR="00000000" w:rsidRPr="00000000">
        <w:rPr>
          <w:rtl w:val="0"/>
        </w:rPr>
      </w:r>
    </w:p>
    <w:p w:rsidR="00000000" w:rsidDel="00000000" w:rsidP="00000000" w:rsidRDefault="00000000" w:rsidRPr="00000000" w14:paraId="00000023">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 Committee meetings shall be chaired by the chairperson.  If the chairperson is not  in attendance the members present shall elect a chair for the meeting. </w:t>
      </w:r>
    </w:p>
    <w:p w:rsidR="00000000" w:rsidDel="00000000" w:rsidP="00000000" w:rsidRDefault="00000000" w:rsidRPr="00000000" w14:paraId="00000024">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The Secretary shall record the minutes of the meeting for approval at the next meeting. </w:t>
      </w:r>
    </w:p>
    <w:p w:rsidR="00000000" w:rsidDel="00000000" w:rsidP="00000000" w:rsidRDefault="00000000" w:rsidRPr="00000000" w14:paraId="00000025">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The Committee shall hold at least one meeting each term. </w:t>
      </w:r>
    </w:p>
    <w:p w:rsidR="00000000" w:rsidDel="00000000" w:rsidP="00000000" w:rsidRDefault="00000000" w:rsidRPr="00000000" w14:paraId="00000026">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 Fifty percent of its membership shall constitute a quorum for any Committee meeting. All decisions of the Committee shall be decided by a simple majority of all members voting on an issue and in the event of a tied vote the Chairperson shall have a casting </w:t>
      </w:r>
    </w:p>
    <w:p w:rsidR="00000000" w:rsidDel="00000000" w:rsidP="00000000" w:rsidRDefault="00000000" w:rsidRPr="00000000" w14:paraId="00000027">
      <w:pPr>
        <w:rPr>
          <w:rFonts w:ascii="Book Antiqua" w:cs="Book Antiqua" w:eastAsia="Book Antiqua" w:hAnsi="Book Antiqua"/>
          <w:sz w:val="23"/>
          <w:szCs w:val="23"/>
        </w:rPr>
      </w:pPr>
      <w:r w:rsidDel="00000000" w:rsidR="00000000" w:rsidRPr="00000000">
        <w:rPr>
          <w:rtl w:val="0"/>
        </w:rPr>
      </w:r>
    </w:p>
    <w:p w:rsidR="00000000" w:rsidDel="00000000" w:rsidP="00000000" w:rsidRDefault="00000000" w:rsidRPr="00000000" w14:paraId="00000028">
      <w:pPr>
        <w:pBdr>
          <w:top w:color="auto" w:space="15" w:sz="0" w:val="none"/>
        </w:pBdr>
        <w:shd w:fill="ffffff" w:val="clear"/>
        <w:spacing w:after="160" w:line="375" w:lineRule="auto"/>
        <w:ind w:left="100" w:firstLine="0"/>
        <w:rPr>
          <w:rFonts w:ascii="Book Antiqua" w:cs="Book Antiqua" w:eastAsia="Book Antiqua" w:hAnsi="Book Antiqua"/>
          <w:color w:val="333333"/>
          <w:sz w:val="24"/>
          <w:szCs w:val="24"/>
        </w:rPr>
      </w:pPr>
      <w:r w:rsidDel="00000000" w:rsidR="00000000" w:rsidRPr="00000000">
        <w:rPr>
          <w:rFonts w:ascii="Book Antiqua" w:cs="Book Antiqua" w:eastAsia="Book Antiqua" w:hAnsi="Book Antiqua"/>
          <w:color w:val="333333"/>
          <w:sz w:val="24"/>
          <w:szCs w:val="24"/>
          <w:u w:val="single"/>
          <w:rtl w:val="0"/>
        </w:rPr>
        <w:t xml:space="preserve">Chairperson</w:t>
      </w:r>
      <w:r w:rsidDel="00000000" w:rsidR="00000000" w:rsidRPr="00000000">
        <w:rPr>
          <w:rFonts w:ascii="Book Antiqua" w:cs="Book Antiqua" w:eastAsia="Book Antiqua" w:hAnsi="Book Antiqua"/>
          <w:color w:val="333333"/>
          <w:sz w:val="24"/>
          <w:szCs w:val="24"/>
          <w:rtl w:val="0"/>
        </w:rPr>
        <w:t xml:space="preserve">. The role of the chairperson is to lead and guide the committee in planning and delivering on their activities. This would involve:</w:t>
      </w:r>
    </w:p>
    <w:p w:rsidR="00000000" w:rsidDel="00000000" w:rsidP="00000000" w:rsidRDefault="00000000" w:rsidRPr="00000000" w14:paraId="00000029">
      <w:pPr>
        <w:numPr>
          <w:ilvl w:val="0"/>
          <w:numId w:val="1"/>
        </w:numPr>
        <w:pBdr>
          <w:top w:color="auto" w:space="15" w:sz="0" w:val="none"/>
        </w:pBdr>
        <w:shd w:fill="ffffff" w:val="clear"/>
        <w:spacing w:after="0" w:afterAutospacing="0" w:line="375" w:lineRule="auto"/>
        <w:ind w:left="720" w:hanging="360"/>
        <w:rPr>
          <w:rFonts w:ascii="Book Antiqua" w:cs="Book Antiqua" w:eastAsia="Book Antiqua" w:hAnsi="Book Antiqua"/>
          <w:color w:val="333333"/>
          <w:sz w:val="23"/>
          <w:szCs w:val="23"/>
          <w:u w:val="none"/>
        </w:rPr>
      </w:pPr>
      <w:r w:rsidDel="00000000" w:rsidR="00000000" w:rsidRPr="00000000">
        <w:rPr>
          <w:rFonts w:ascii="Book Antiqua" w:cs="Book Antiqua" w:eastAsia="Book Antiqua" w:hAnsi="Book Antiqua"/>
          <w:color w:val="333333"/>
          <w:sz w:val="23"/>
          <w:szCs w:val="23"/>
          <w:rtl w:val="0"/>
        </w:rPr>
        <w:t xml:space="preserve">Chairing meetings.</w:t>
      </w:r>
    </w:p>
    <w:p w:rsidR="00000000" w:rsidDel="00000000" w:rsidP="00000000" w:rsidRDefault="00000000" w:rsidRPr="00000000" w14:paraId="0000002A">
      <w:pPr>
        <w:numPr>
          <w:ilvl w:val="0"/>
          <w:numId w:val="2"/>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Helping the committee to have clear visions and clear goals.</w:t>
      </w:r>
    </w:p>
    <w:p w:rsidR="00000000" w:rsidDel="00000000" w:rsidP="00000000" w:rsidRDefault="00000000" w:rsidRPr="00000000" w14:paraId="0000002B">
      <w:pPr>
        <w:numPr>
          <w:ilvl w:val="0"/>
          <w:numId w:val="2"/>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Keeping the work of the Parent Association to agreed targets</w:t>
      </w:r>
    </w:p>
    <w:p w:rsidR="00000000" w:rsidDel="00000000" w:rsidP="00000000" w:rsidRDefault="00000000" w:rsidRPr="00000000" w14:paraId="0000002C">
      <w:pPr>
        <w:numPr>
          <w:ilvl w:val="0"/>
          <w:numId w:val="2"/>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Ensuring all members are respected, listened to and encouraged to have their say.</w:t>
      </w:r>
    </w:p>
    <w:p w:rsidR="00000000" w:rsidDel="00000000" w:rsidP="00000000" w:rsidRDefault="00000000" w:rsidRPr="00000000" w14:paraId="0000002D">
      <w:pPr>
        <w:numPr>
          <w:ilvl w:val="0"/>
          <w:numId w:val="2"/>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Facilitating people to work well together ensuring that the work of the committee is shared.</w:t>
      </w:r>
    </w:p>
    <w:p w:rsidR="00000000" w:rsidDel="00000000" w:rsidP="00000000" w:rsidRDefault="00000000" w:rsidRPr="00000000" w14:paraId="0000002E">
      <w:pPr>
        <w:numPr>
          <w:ilvl w:val="0"/>
          <w:numId w:val="2"/>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Ensure that everyone has a clear understanding of their roles</w:t>
      </w:r>
    </w:p>
    <w:p w:rsidR="00000000" w:rsidDel="00000000" w:rsidP="00000000" w:rsidRDefault="00000000" w:rsidRPr="00000000" w14:paraId="0000002F">
      <w:pPr>
        <w:numPr>
          <w:ilvl w:val="0"/>
          <w:numId w:val="2"/>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Work closely with the secretary to plan the agendas and meetings.</w:t>
      </w:r>
    </w:p>
    <w:p w:rsidR="00000000" w:rsidDel="00000000" w:rsidP="00000000" w:rsidRDefault="00000000" w:rsidRPr="00000000" w14:paraId="00000030">
      <w:pPr>
        <w:numPr>
          <w:ilvl w:val="0"/>
          <w:numId w:val="2"/>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Delegate the work of the committee to ensure all work is not the responsibility of one or two people.</w:t>
      </w:r>
    </w:p>
    <w:p w:rsidR="00000000" w:rsidDel="00000000" w:rsidP="00000000" w:rsidRDefault="00000000" w:rsidRPr="00000000" w14:paraId="00000031">
      <w:pPr>
        <w:numPr>
          <w:ilvl w:val="0"/>
          <w:numId w:val="2"/>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Ensure that the minutes are signed, dated and kept safely. (google account)</w:t>
      </w:r>
    </w:p>
    <w:p w:rsidR="00000000" w:rsidDel="00000000" w:rsidP="00000000" w:rsidRDefault="00000000" w:rsidRPr="00000000" w14:paraId="00000032">
      <w:pPr>
        <w:numPr>
          <w:ilvl w:val="0"/>
          <w:numId w:val="2"/>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Ensure meetings start and finish at the agreed times.</w:t>
      </w:r>
    </w:p>
    <w:p w:rsidR="00000000" w:rsidDel="00000000" w:rsidP="00000000" w:rsidRDefault="00000000" w:rsidRPr="00000000" w14:paraId="00000033">
      <w:pPr>
        <w:numPr>
          <w:ilvl w:val="0"/>
          <w:numId w:val="2"/>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Make sure that as each item is finished, the group is clear about what has been decided.</w:t>
      </w:r>
    </w:p>
    <w:p w:rsidR="00000000" w:rsidDel="00000000" w:rsidP="00000000" w:rsidRDefault="00000000" w:rsidRPr="00000000" w14:paraId="00000034">
      <w:pPr>
        <w:numPr>
          <w:ilvl w:val="0"/>
          <w:numId w:val="2"/>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Ensure all decisions are made democratically and with respect for everyone’s opinion.</w:t>
      </w:r>
    </w:p>
    <w:p w:rsidR="00000000" w:rsidDel="00000000" w:rsidP="00000000" w:rsidRDefault="00000000" w:rsidRPr="00000000" w14:paraId="00000035">
      <w:pPr>
        <w:numPr>
          <w:ilvl w:val="0"/>
          <w:numId w:val="2"/>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Check on responsibilities taken on by members of the committee and make sure they have been clearly understood and allocated.</w:t>
      </w:r>
    </w:p>
    <w:p w:rsidR="00000000" w:rsidDel="00000000" w:rsidP="00000000" w:rsidRDefault="00000000" w:rsidRPr="00000000" w14:paraId="00000036">
      <w:pPr>
        <w:numPr>
          <w:ilvl w:val="0"/>
          <w:numId w:val="2"/>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Summarise all decisions at the end of the meeting.</w:t>
      </w:r>
    </w:p>
    <w:p w:rsidR="00000000" w:rsidDel="00000000" w:rsidP="00000000" w:rsidRDefault="00000000" w:rsidRPr="00000000" w14:paraId="00000037">
      <w:pPr>
        <w:numPr>
          <w:ilvl w:val="0"/>
          <w:numId w:val="2"/>
        </w:numPr>
        <w:spacing w:after="16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Ensure that at the end of the term of office all relevant documentation is passed on to the incoming chairperson. (google drive account)</w:t>
      </w:r>
    </w:p>
    <w:p w:rsidR="00000000" w:rsidDel="00000000" w:rsidP="00000000" w:rsidRDefault="00000000" w:rsidRPr="00000000" w14:paraId="00000038">
      <w:pPr>
        <w:pBdr>
          <w:top w:color="auto" w:space="15" w:sz="0" w:val="none"/>
        </w:pBdr>
        <w:shd w:fill="ffffff" w:val="clear"/>
        <w:spacing w:after="160" w:line="375" w:lineRule="auto"/>
        <w:rPr>
          <w:rFonts w:ascii="Book Antiqua" w:cs="Book Antiqua" w:eastAsia="Book Antiqua" w:hAnsi="Book Antiqua"/>
          <w:color w:val="333333"/>
          <w:sz w:val="20"/>
          <w:szCs w:val="20"/>
        </w:rPr>
      </w:pPr>
      <w:r w:rsidDel="00000000" w:rsidR="00000000" w:rsidRPr="00000000">
        <w:rPr>
          <w:rFonts w:ascii="Book Antiqua" w:cs="Book Antiqua" w:eastAsia="Book Antiqua" w:hAnsi="Book Antiqua"/>
          <w:color w:val="333333"/>
          <w:sz w:val="20"/>
          <w:szCs w:val="20"/>
          <w:rtl w:val="0"/>
        </w:rPr>
        <w:t xml:space="preserve"> </w:t>
      </w:r>
    </w:p>
    <w:p w:rsidR="00000000" w:rsidDel="00000000" w:rsidP="00000000" w:rsidRDefault="00000000" w:rsidRPr="00000000" w14:paraId="00000039">
      <w:pPr>
        <w:pBdr>
          <w:top w:color="auto" w:space="15" w:sz="0" w:val="none"/>
        </w:pBdr>
        <w:shd w:fill="ffffff" w:val="clear"/>
        <w:spacing w:after="160" w:line="375" w:lineRule="auto"/>
        <w:rPr>
          <w:rFonts w:ascii="Book Antiqua" w:cs="Book Antiqua" w:eastAsia="Book Antiqua" w:hAnsi="Book Antiqua"/>
          <w:color w:val="333333"/>
          <w:sz w:val="20"/>
          <w:szCs w:val="20"/>
        </w:rPr>
      </w:pPr>
      <w:r w:rsidDel="00000000" w:rsidR="00000000" w:rsidRPr="00000000">
        <w:rPr>
          <w:rFonts w:ascii="Book Antiqua" w:cs="Book Antiqua" w:eastAsia="Book Antiqua" w:hAnsi="Book Antiqua"/>
          <w:color w:val="333333"/>
          <w:sz w:val="20"/>
          <w:szCs w:val="20"/>
          <w:rtl w:val="0"/>
        </w:rPr>
        <w:t xml:space="preserve"> </w:t>
      </w:r>
    </w:p>
    <w:p w:rsidR="00000000" w:rsidDel="00000000" w:rsidP="00000000" w:rsidRDefault="00000000" w:rsidRPr="00000000" w14:paraId="0000003A">
      <w:pPr>
        <w:pBdr>
          <w:top w:color="auto" w:space="15" w:sz="0" w:val="none"/>
        </w:pBdr>
        <w:shd w:fill="ffffff" w:val="clear"/>
        <w:spacing w:after="160" w:line="375" w:lineRule="auto"/>
        <w:ind w:left="100" w:firstLine="0"/>
        <w:rPr>
          <w:rFonts w:ascii="Book Antiqua" w:cs="Book Antiqua" w:eastAsia="Book Antiqua" w:hAnsi="Book Antiqua"/>
          <w:color w:val="333333"/>
          <w:sz w:val="20"/>
          <w:szCs w:val="20"/>
          <w:u w:val="single"/>
        </w:rPr>
      </w:pPr>
      <w:r w:rsidDel="00000000" w:rsidR="00000000" w:rsidRPr="00000000">
        <w:rPr>
          <w:rFonts w:ascii="Book Antiqua" w:cs="Book Antiqua" w:eastAsia="Book Antiqua" w:hAnsi="Book Antiqua"/>
          <w:color w:val="333333"/>
          <w:sz w:val="20"/>
          <w:szCs w:val="20"/>
          <w:u w:val="single"/>
          <w:rtl w:val="0"/>
        </w:rPr>
        <w:t xml:space="preserve">Treasurer</w:t>
      </w:r>
    </w:p>
    <w:p w:rsidR="00000000" w:rsidDel="00000000" w:rsidP="00000000" w:rsidRDefault="00000000" w:rsidRPr="00000000" w14:paraId="0000003B">
      <w:pPr>
        <w:pBdr>
          <w:top w:color="auto" w:space="15" w:sz="0" w:val="none"/>
        </w:pBdr>
        <w:shd w:fill="ffffff" w:val="clear"/>
        <w:spacing w:after="160" w:line="375" w:lineRule="auto"/>
        <w:ind w:left="100" w:firstLine="0"/>
        <w:rPr>
          <w:rFonts w:ascii="Book Antiqua" w:cs="Book Antiqua" w:eastAsia="Book Antiqua" w:hAnsi="Book Antiqua"/>
          <w:color w:val="333333"/>
          <w:sz w:val="20"/>
          <w:szCs w:val="20"/>
        </w:rPr>
      </w:pPr>
      <w:r w:rsidDel="00000000" w:rsidR="00000000" w:rsidRPr="00000000">
        <w:rPr>
          <w:rFonts w:ascii="Book Antiqua" w:cs="Book Antiqua" w:eastAsia="Book Antiqua" w:hAnsi="Book Antiqua"/>
          <w:color w:val="333333"/>
          <w:sz w:val="20"/>
          <w:szCs w:val="20"/>
          <w:rtl w:val="0"/>
        </w:rPr>
        <w:t xml:space="preserve">The role of the treasurer is to.</w:t>
      </w:r>
    </w:p>
    <w:p w:rsidR="00000000" w:rsidDel="00000000" w:rsidP="00000000" w:rsidRDefault="00000000" w:rsidRPr="00000000" w14:paraId="0000003C">
      <w:pPr>
        <w:numPr>
          <w:ilvl w:val="0"/>
          <w:numId w:val="3"/>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Lodge and record all financial transactions.</w:t>
      </w:r>
    </w:p>
    <w:p w:rsidR="00000000" w:rsidDel="00000000" w:rsidP="00000000" w:rsidRDefault="00000000" w:rsidRPr="00000000" w14:paraId="0000003D">
      <w:pPr>
        <w:numPr>
          <w:ilvl w:val="0"/>
          <w:numId w:val="3"/>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Manage and maintain books/records of income and expenditure.</w:t>
      </w:r>
    </w:p>
    <w:p w:rsidR="00000000" w:rsidDel="00000000" w:rsidP="00000000" w:rsidRDefault="00000000" w:rsidRPr="00000000" w14:paraId="0000003E">
      <w:pPr>
        <w:numPr>
          <w:ilvl w:val="0"/>
          <w:numId w:val="3"/>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Give termly reports on the Parent Association finances to the Parent Association committee.</w:t>
      </w:r>
    </w:p>
    <w:p w:rsidR="00000000" w:rsidDel="00000000" w:rsidP="00000000" w:rsidRDefault="00000000" w:rsidRPr="00000000" w14:paraId="0000003F">
      <w:pPr>
        <w:numPr>
          <w:ilvl w:val="0"/>
          <w:numId w:val="3"/>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Issue receipts for all financial transactions.</w:t>
      </w:r>
    </w:p>
    <w:p w:rsidR="00000000" w:rsidDel="00000000" w:rsidP="00000000" w:rsidRDefault="00000000" w:rsidRPr="00000000" w14:paraId="00000040">
      <w:pPr>
        <w:numPr>
          <w:ilvl w:val="0"/>
          <w:numId w:val="3"/>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Liaise with the credit union/bank on behalf of the parent association.</w:t>
      </w:r>
    </w:p>
    <w:p w:rsidR="00000000" w:rsidDel="00000000" w:rsidP="00000000" w:rsidRDefault="00000000" w:rsidRPr="00000000" w14:paraId="00000041">
      <w:pPr>
        <w:numPr>
          <w:ilvl w:val="0"/>
          <w:numId w:val="3"/>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Present a full account of the year’s income and expenditure at the Parent Associations</w:t>
      </w:r>
    </w:p>
    <w:p w:rsidR="00000000" w:rsidDel="00000000" w:rsidP="00000000" w:rsidRDefault="00000000" w:rsidRPr="00000000" w14:paraId="00000042">
      <w:pPr>
        <w:numPr>
          <w:ilvl w:val="0"/>
          <w:numId w:val="3"/>
        </w:numPr>
        <w:spacing w:after="16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Ensure that at the end of term of office all relevant documentation is passed on to the the incoming treasurer.</w:t>
      </w:r>
    </w:p>
    <w:p w:rsidR="00000000" w:rsidDel="00000000" w:rsidP="00000000" w:rsidRDefault="00000000" w:rsidRPr="00000000" w14:paraId="00000043">
      <w:pPr>
        <w:pBdr>
          <w:top w:color="auto" w:space="15" w:sz="0" w:val="none"/>
        </w:pBdr>
        <w:shd w:fill="ffffff" w:val="clear"/>
        <w:spacing w:after="160" w:line="375" w:lineRule="auto"/>
        <w:rPr>
          <w:rFonts w:ascii="Book Antiqua" w:cs="Book Antiqua" w:eastAsia="Book Antiqua" w:hAnsi="Book Antiqua"/>
          <w:color w:val="333333"/>
          <w:sz w:val="20"/>
          <w:szCs w:val="20"/>
        </w:rPr>
      </w:pPr>
      <w:r w:rsidDel="00000000" w:rsidR="00000000" w:rsidRPr="00000000">
        <w:rPr>
          <w:rFonts w:ascii="Book Antiqua" w:cs="Book Antiqua" w:eastAsia="Book Antiqua" w:hAnsi="Book Antiqua"/>
          <w:color w:val="333333"/>
          <w:sz w:val="20"/>
          <w:szCs w:val="20"/>
          <w:rtl w:val="0"/>
        </w:rPr>
        <w:t xml:space="preserve"> </w:t>
      </w:r>
    </w:p>
    <w:p w:rsidR="00000000" w:rsidDel="00000000" w:rsidP="00000000" w:rsidRDefault="00000000" w:rsidRPr="00000000" w14:paraId="00000044">
      <w:pPr>
        <w:pBdr>
          <w:top w:color="auto" w:space="15" w:sz="0" w:val="none"/>
        </w:pBdr>
        <w:shd w:fill="ffffff" w:val="clear"/>
        <w:spacing w:after="160" w:line="375" w:lineRule="auto"/>
        <w:rPr>
          <w:rFonts w:ascii="Book Antiqua" w:cs="Book Antiqua" w:eastAsia="Book Antiqua" w:hAnsi="Book Antiqua"/>
          <w:color w:val="333333"/>
          <w:sz w:val="20"/>
          <w:szCs w:val="20"/>
        </w:rPr>
      </w:pPr>
      <w:r w:rsidDel="00000000" w:rsidR="00000000" w:rsidRPr="00000000">
        <w:rPr>
          <w:rFonts w:ascii="Book Antiqua" w:cs="Book Antiqua" w:eastAsia="Book Antiqua" w:hAnsi="Book Antiqua"/>
          <w:color w:val="333333"/>
          <w:sz w:val="20"/>
          <w:szCs w:val="20"/>
          <w:rtl w:val="0"/>
        </w:rPr>
        <w:t xml:space="preserve"> </w:t>
      </w:r>
    </w:p>
    <w:p w:rsidR="00000000" w:rsidDel="00000000" w:rsidP="00000000" w:rsidRDefault="00000000" w:rsidRPr="00000000" w14:paraId="00000045">
      <w:pPr>
        <w:pBdr>
          <w:top w:color="auto" w:space="15" w:sz="0" w:val="none"/>
        </w:pBdr>
        <w:shd w:fill="ffffff" w:val="clear"/>
        <w:spacing w:after="160" w:line="375" w:lineRule="auto"/>
        <w:ind w:left="100" w:firstLine="0"/>
        <w:rPr>
          <w:rFonts w:ascii="Book Antiqua" w:cs="Book Antiqua" w:eastAsia="Book Antiqua" w:hAnsi="Book Antiqua"/>
          <w:color w:val="333333"/>
          <w:sz w:val="20"/>
          <w:szCs w:val="20"/>
          <w:u w:val="single"/>
        </w:rPr>
      </w:pPr>
      <w:r w:rsidDel="00000000" w:rsidR="00000000" w:rsidRPr="00000000">
        <w:rPr>
          <w:rFonts w:ascii="Book Antiqua" w:cs="Book Antiqua" w:eastAsia="Book Antiqua" w:hAnsi="Book Antiqua"/>
          <w:color w:val="333333"/>
          <w:sz w:val="20"/>
          <w:szCs w:val="20"/>
          <w:u w:val="single"/>
          <w:rtl w:val="0"/>
        </w:rPr>
        <w:t xml:space="preserve">Secretary</w:t>
      </w:r>
    </w:p>
    <w:p w:rsidR="00000000" w:rsidDel="00000000" w:rsidP="00000000" w:rsidRDefault="00000000" w:rsidRPr="00000000" w14:paraId="00000046">
      <w:pPr>
        <w:pBdr>
          <w:top w:color="auto" w:space="15" w:sz="0" w:val="none"/>
        </w:pBdr>
        <w:shd w:fill="ffffff" w:val="clear"/>
        <w:spacing w:after="160" w:line="375" w:lineRule="auto"/>
        <w:ind w:left="100" w:firstLine="0"/>
        <w:rPr>
          <w:rFonts w:ascii="Book Antiqua" w:cs="Book Antiqua" w:eastAsia="Book Antiqua" w:hAnsi="Book Antiqua"/>
          <w:color w:val="333333"/>
          <w:sz w:val="20"/>
          <w:szCs w:val="20"/>
        </w:rPr>
      </w:pPr>
      <w:r w:rsidDel="00000000" w:rsidR="00000000" w:rsidRPr="00000000">
        <w:rPr>
          <w:rFonts w:ascii="Book Antiqua" w:cs="Book Antiqua" w:eastAsia="Book Antiqua" w:hAnsi="Book Antiqua"/>
          <w:color w:val="333333"/>
          <w:sz w:val="20"/>
          <w:szCs w:val="20"/>
          <w:rtl w:val="0"/>
        </w:rPr>
        <w:t xml:space="preserve">The role of the Secretary is to.</w:t>
      </w:r>
    </w:p>
    <w:p w:rsidR="00000000" w:rsidDel="00000000" w:rsidP="00000000" w:rsidRDefault="00000000" w:rsidRPr="00000000" w14:paraId="00000047">
      <w:pPr>
        <w:numPr>
          <w:ilvl w:val="0"/>
          <w:numId w:val="4"/>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Take minutes at each meeting</w:t>
      </w:r>
    </w:p>
    <w:p w:rsidR="00000000" w:rsidDel="00000000" w:rsidP="00000000" w:rsidRDefault="00000000" w:rsidRPr="00000000" w14:paraId="00000048">
      <w:pPr>
        <w:numPr>
          <w:ilvl w:val="0"/>
          <w:numId w:val="4"/>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File all correspondence and minutes safely</w:t>
      </w:r>
    </w:p>
    <w:p w:rsidR="00000000" w:rsidDel="00000000" w:rsidP="00000000" w:rsidRDefault="00000000" w:rsidRPr="00000000" w14:paraId="00000049">
      <w:pPr>
        <w:numPr>
          <w:ilvl w:val="0"/>
          <w:numId w:val="4"/>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Agree the agenda with the chairperson. All committee members will have a right to have items included on the agenda.</w:t>
      </w:r>
    </w:p>
    <w:p w:rsidR="00000000" w:rsidDel="00000000" w:rsidP="00000000" w:rsidRDefault="00000000" w:rsidRPr="00000000" w14:paraId="0000004A">
      <w:pPr>
        <w:numPr>
          <w:ilvl w:val="0"/>
          <w:numId w:val="4"/>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Make sure all committee members have the agenda prior to the meeting</w:t>
      </w:r>
    </w:p>
    <w:p w:rsidR="00000000" w:rsidDel="00000000" w:rsidP="00000000" w:rsidRDefault="00000000" w:rsidRPr="00000000" w14:paraId="0000004B">
      <w:pPr>
        <w:numPr>
          <w:ilvl w:val="0"/>
          <w:numId w:val="4"/>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Make sure all committee members receive a copy of the minutes of the meeting including members who had been unable to attend. (google drive account is accessible to all members of the parents association committee.</w:t>
      </w:r>
    </w:p>
    <w:p w:rsidR="00000000" w:rsidDel="00000000" w:rsidP="00000000" w:rsidRDefault="00000000" w:rsidRPr="00000000" w14:paraId="0000004C">
      <w:pPr>
        <w:numPr>
          <w:ilvl w:val="0"/>
          <w:numId w:val="4"/>
        </w:numPr>
        <w:spacing w:after="0" w:afterAutospacing="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Ensure the minutes are approved at each meeting.</w:t>
      </w:r>
    </w:p>
    <w:p w:rsidR="00000000" w:rsidDel="00000000" w:rsidP="00000000" w:rsidRDefault="00000000" w:rsidRPr="00000000" w14:paraId="0000004D">
      <w:pPr>
        <w:numPr>
          <w:ilvl w:val="0"/>
          <w:numId w:val="4"/>
        </w:numPr>
        <w:spacing w:after="160" w:lineRule="auto"/>
        <w:ind w:left="720" w:hanging="360"/>
        <w:rPr>
          <w:rFonts w:ascii="Book Antiqua" w:cs="Book Antiqua" w:eastAsia="Book Antiqua" w:hAnsi="Book Antiqua"/>
          <w:sz w:val="23"/>
          <w:szCs w:val="23"/>
        </w:rPr>
      </w:pPr>
      <w:r w:rsidDel="00000000" w:rsidR="00000000" w:rsidRPr="00000000">
        <w:rPr>
          <w:rFonts w:ascii="Book Antiqua" w:cs="Book Antiqua" w:eastAsia="Book Antiqua" w:hAnsi="Book Antiqua"/>
          <w:color w:val="333333"/>
          <w:sz w:val="23"/>
          <w:szCs w:val="23"/>
          <w:rtl w:val="0"/>
        </w:rPr>
        <w:t xml:space="preserve">Ensure that at the end of term of office all relevant documentation is passed on to the incoming secretary.</w:t>
      </w:r>
    </w:p>
    <w:p w:rsidR="00000000" w:rsidDel="00000000" w:rsidP="00000000" w:rsidRDefault="00000000" w:rsidRPr="00000000" w14:paraId="0000004E">
      <w:pPr>
        <w:pBdr>
          <w:top w:color="auto" w:space="15" w:sz="0" w:val="none"/>
        </w:pBdr>
        <w:shd w:fill="ffffff" w:val="clear"/>
        <w:spacing w:after="160" w:line="375" w:lineRule="auto"/>
        <w:rPr>
          <w:rFonts w:ascii="Book Antiqua" w:cs="Book Antiqua" w:eastAsia="Book Antiqua" w:hAnsi="Book Antiqua"/>
          <w:color w:val="333333"/>
          <w:sz w:val="20"/>
          <w:szCs w:val="20"/>
        </w:rPr>
      </w:pPr>
      <w:r w:rsidDel="00000000" w:rsidR="00000000" w:rsidRPr="00000000">
        <w:rPr>
          <w:rFonts w:ascii="Book Antiqua" w:cs="Book Antiqua" w:eastAsia="Book Antiqua" w:hAnsi="Book Antiqua"/>
          <w:color w:val="333333"/>
          <w:sz w:val="20"/>
          <w:szCs w:val="20"/>
          <w:rtl w:val="0"/>
        </w:rPr>
        <w:t xml:space="preserve"> </w:t>
      </w:r>
    </w:p>
    <w:p w:rsidR="00000000" w:rsidDel="00000000" w:rsidP="00000000" w:rsidRDefault="00000000" w:rsidRPr="00000000" w14:paraId="0000004F">
      <w:pPr>
        <w:pBdr>
          <w:top w:color="auto" w:space="15" w:sz="0" w:val="none"/>
        </w:pBdr>
        <w:shd w:fill="ffffff" w:val="clear"/>
        <w:spacing w:after="160" w:line="375" w:lineRule="auto"/>
        <w:rPr>
          <w:rFonts w:ascii="Book Antiqua" w:cs="Book Antiqua" w:eastAsia="Book Antiqua" w:hAnsi="Book Antiqua"/>
          <w:color w:val="333333"/>
          <w:sz w:val="24"/>
          <w:szCs w:val="24"/>
        </w:rPr>
      </w:pPr>
      <w:r w:rsidDel="00000000" w:rsidR="00000000" w:rsidRPr="00000000">
        <w:rPr>
          <w:rFonts w:ascii="Book Antiqua" w:cs="Book Antiqua" w:eastAsia="Book Antiqua" w:hAnsi="Book Antiqua"/>
          <w:color w:val="333333"/>
          <w:sz w:val="24"/>
          <w:szCs w:val="24"/>
          <w:rtl w:val="0"/>
        </w:rPr>
        <w:t xml:space="preserve"> </w:t>
      </w:r>
    </w:p>
    <w:p w:rsidR="00000000" w:rsidDel="00000000" w:rsidP="00000000" w:rsidRDefault="00000000" w:rsidRPr="00000000" w14:paraId="00000050">
      <w:pPr>
        <w:pBdr>
          <w:top w:color="auto" w:space="15" w:sz="0" w:val="none"/>
        </w:pBdr>
        <w:shd w:fill="ffffff" w:val="clear"/>
        <w:spacing w:after="160" w:line="375" w:lineRule="auto"/>
        <w:rPr>
          <w:rFonts w:ascii="Book Antiqua" w:cs="Book Antiqua" w:eastAsia="Book Antiqua" w:hAnsi="Book Antiqua"/>
          <w:color w:val="333333"/>
          <w:sz w:val="24"/>
          <w:szCs w:val="24"/>
        </w:rPr>
      </w:pPr>
      <w:r w:rsidDel="00000000" w:rsidR="00000000" w:rsidRPr="00000000">
        <w:rPr>
          <w:rtl w:val="0"/>
        </w:rPr>
      </w:r>
    </w:p>
    <w:p w:rsidR="00000000" w:rsidDel="00000000" w:rsidP="00000000" w:rsidRDefault="00000000" w:rsidRPr="00000000" w14:paraId="00000051">
      <w:pPr>
        <w:pBdr>
          <w:top w:color="auto" w:space="15" w:sz="0" w:val="none"/>
        </w:pBdr>
        <w:shd w:fill="ffffff" w:val="clear"/>
        <w:spacing w:after="160" w:line="375" w:lineRule="auto"/>
        <w:rPr>
          <w:rFonts w:ascii="Book Antiqua" w:cs="Book Antiqua" w:eastAsia="Book Antiqua" w:hAnsi="Book Antiqua"/>
          <w:color w:val="333333"/>
        </w:rPr>
      </w:pPr>
      <w:r w:rsidDel="00000000" w:rsidR="00000000" w:rsidRPr="00000000">
        <w:rPr>
          <w:rFonts w:ascii="Book Antiqua" w:cs="Book Antiqua" w:eastAsia="Book Antiqua" w:hAnsi="Book Antiqua"/>
          <w:color w:val="333333"/>
          <w:u w:val="single"/>
          <w:rtl w:val="0"/>
        </w:rPr>
        <w:t xml:space="preserve">Point of contact with Principal</w:t>
      </w:r>
      <w:r w:rsidDel="00000000" w:rsidR="00000000" w:rsidRPr="00000000">
        <w:rPr>
          <w:rtl w:val="0"/>
        </w:rPr>
      </w:r>
    </w:p>
    <w:p w:rsidR="00000000" w:rsidDel="00000000" w:rsidP="00000000" w:rsidRDefault="00000000" w:rsidRPr="00000000" w14:paraId="00000052">
      <w:pPr>
        <w:pBdr>
          <w:top w:color="auto" w:space="15" w:sz="0" w:val="none"/>
        </w:pBdr>
        <w:shd w:fill="ffffff" w:val="clear"/>
        <w:spacing w:after="160" w:line="375" w:lineRule="auto"/>
        <w:ind w:left="100" w:firstLine="0"/>
        <w:rPr>
          <w:rFonts w:ascii="Book Antiqua" w:cs="Book Antiqua" w:eastAsia="Book Antiqua" w:hAnsi="Book Antiqua"/>
          <w:color w:val="333333"/>
        </w:rPr>
      </w:pPr>
      <w:r w:rsidDel="00000000" w:rsidR="00000000" w:rsidRPr="00000000">
        <w:rPr>
          <w:rFonts w:ascii="Book Antiqua" w:cs="Book Antiqua" w:eastAsia="Book Antiqua" w:hAnsi="Book Antiqua"/>
          <w:color w:val="333333"/>
          <w:rtl w:val="0"/>
        </w:rPr>
        <w:t xml:space="preserve">In the ‘Working effectively as a Parent Association’ booklet, it is recommended that a system of communication between the PA Committee and the Principal is agreed. The current mode of communication has been agreed as email and whatsapp. This is open to change in future if agreed by all parties.</w:t>
      </w:r>
    </w:p>
    <w:p w:rsidR="00000000" w:rsidDel="00000000" w:rsidP="00000000" w:rsidRDefault="00000000" w:rsidRPr="00000000" w14:paraId="00000053">
      <w:pPr>
        <w:pBdr>
          <w:top w:color="auto" w:space="15" w:sz="0" w:val="none"/>
        </w:pBdr>
        <w:shd w:fill="ffffff" w:val="clear"/>
        <w:spacing w:after="160" w:line="375" w:lineRule="auto"/>
        <w:rPr>
          <w:rFonts w:ascii="Book Antiqua" w:cs="Book Antiqua" w:eastAsia="Book Antiqua" w:hAnsi="Book Antiqua"/>
          <w:b w:val="1"/>
          <w:sz w:val="23"/>
          <w:szCs w:val="23"/>
        </w:rPr>
      </w:pPr>
      <w:r w:rsidDel="00000000" w:rsidR="00000000" w:rsidRPr="00000000">
        <w:rPr>
          <w:rFonts w:ascii="Book Antiqua" w:cs="Book Antiqua" w:eastAsia="Book Antiqua" w:hAnsi="Book Antiqua"/>
          <w:color w:val="333333"/>
          <w:sz w:val="24"/>
          <w:szCs w:val="24"/>
          <w:rtl w:val="0"/>
        </w:rPr>
        <w:t xml:space="preserve"> </w:t>
      </w:r>
      <w:r w:rsidDel="00000000" w:rsidR="00000000" w:rsidRPr="00000000">
        <w:rPr>
          <w:rFonts w:ascii="Book Antiqua" w:cs="Book Antiqua" w:eastAsia="Book Antiqua" w:hAnsi="Book Antiqua"/>
          <w:b w:val="1"/>
          <w:sz w:val="23"/>
          <w:szCs w:val="23"/>
          <w:rtl w:val="0"/>
        </w:rPr>
        <w:t xml:space="preserve">The Work of the committee of the Parent Association </w:t>
      </w:r>
    </w:p>
    <w:p w:rsidR="00000000" w:rsidDel="00000000" w:rsidP="00000000" w:rsidRDefault="00000000" w:rsidRPr="00000000" w14:paraId="00000054">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The Parent Association committee will be responsible for ensuring that all parents are consulted on issues which are pertinent to the entire parent body. The Parent Association committee may advise the Principal and Board of Management on any matters relating to the school in accordance with the Education Act, 1998, 26.- (2)(a). The committee is the team that will manage the tasks of the association on behalf of the parent body (the members). The committee will draw up a plan for the activities of the association, in consultation with parents and in accordance with their wishes. The committee will be responsible for seeing that activities are run in an efficient and effective way. The committee will consult with the school Principal and Board of Management when planning the programme of activities for any particular year. The committee will arrange with the Principal and Board of Management a system for ongoing communication. At the annual general meeting (AGM) the committee will report to the parent body (the members) about its work. The committee will manage and account for any funds collected or expended by the Parent Association. </w:t>
      </w:r>
    </w:p>
    <w:p w:rsidR="00000000" w:rsidDel="00000000" w:rsidP="00000000" w:rsidRDefault="00000000" w:rsidRPr="00000000" w14:paraId="00000055">
      <w:pPr>
        <w:rPr>
          <w:rFonts w:ascii="Book Antiqua" w:cs="Book Antiqua" w:eastAsia="Book Antiqua" w:hAnsi="Book Antiqua"/>
          <w:sz w:val="23"/>
          <w:szCs w:val="23"/>
        </w:rPr>
      </w:pPr>
      <w:r w:rsidDel="00000000" w:rsidR="00000000" w:rsidRPr="00000000">
        <w:rPr>
          <w:rtl w:val="0"/>
        </w:rPr>
      </w:r>
    </w:p>
    <w:p w:rsidR="00000000" w:rsidDel="00000000" w:rsidP="00000000" w:rsidRDefault="00000000" w:rsidRPr="00000000" w14:paraId="00000056">
      <w:pPr>
        <w:rPr>
          <w:rFonts w:ascii="Book Antiqua" w:cs="Book Antiqua" w:eastAsia="Book Antiqua" w:hAnsi="Book Antiqua"/>
          <w:sz w:val="23"/>
          <w:szCs w:val="23"/>
        </w:rPr>
      </w:pPr>
      <w:r w:rsidDel="00000000" w:rsidR="00000000" w:rsidRPr="00000000">
        <w:rPr>
          <w:rFonts w:ascii="Book Antiqua" w:cs="Book Antiqua" w:eastAsia="Book Antiqua" w:hAnsi="Book Antiqua"/>
          <w:b w:val="1"/>
          <w:sz w:val="23"/>
          <w:szCs w:val="23"/>
          <w:rtl w:val="0"/>
        </w:rPr>
        <w:t xml:space="preserve">What the Parents Association is not about. </w:t>
      </w:r>
      <w:r w:rsidDel="00000000" w:rsidR="00000000" w:rsidRPr="00000000">
        <w:rPr>
          <w:rFonts w:ascii="Book Antiqua" w:cs="Book Antiqua" w:eastAsia="Book Antiqua" w:hAnsi="Book Antiqua"/>
          <w:sz w:val="23"/>
          <w:szCs w:val="23"/>
          <w:rtl w:val="0"/>
        </w:rPr>
        <w:t xml:space="preserve"> </w:t>
      </w:r>
    </w:p>
    <w:p w:rsidR="00000000" w:rsidDel="00000000" w:rsidP="00000000" w:rsidRDefault="00000000" w:rsidRPr="00000000" w14:paraId="00000057">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Decision making and management issues in the school. </w:t>
      </w:r>
    </w:p>
    <w:p w:rsidR="00000000" w:rsidDel="00000000" w:rsidP="00000000" w:rsidRDefault="00000000" w:rsidRPr="00000000" w14:paraId="00000058">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 Professional issues re- teaching and learning </w:t>
      </w:r>
    </w:p>
    <w:p w:rsidR="00000000" w:rsidDel="00000000" w:rsidP="00000000" w:rsidRDefault="00000000" w:rsidRPr="00000000" w14:paraId="00000059">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 A channel for complaints for parents</w:t>
      </w:r>
    </w:p>
    <w:p w:rsidR="00000000" w:rsidDel="00000000" w:rsidP="00000000" w:rsidRDefault="00000000" w:rsidRPr="00000000" w14:paraId="0000005A">
      <w:pPr>
        <w:rPr>
          <w:rFonts w:ascii="Book Antiqua" w:cs="Book Antiqua" w:eastAsia="Book Antiqua" w:hAnsi="Book Antiqua"/>
          <w:sz w:val="23"/>
          <w:szCs w:val="23"/>
        </w:rPr>
      </w:pPr>
      <w:r w:rsidDel="00000000" w:rsidR="00000000" w:rsidRPr="00000000">
        <w:rPr>
          <w:rtl w:val="0"/>
        </w:rPr>
      </w:r>
    </w:p>
    <w:p w:rsidR="00000000" w:rsidDel="00000000" w:rsidP="00000000" w:rsidRDefault="00000000" w:rsidRPr="00000000" w14:paraId="0000005B">
      <w:pPr>
        <w:rPr>
          <w:rFonts w:ascii="Book Antiqua" w:cs="Book Antiqua" w:eastAsia="Book Antiqua" w:hAnsi="Book Antiqua"/>
          <w:b w:val="1"/>
          <w:sz w:val="23"/>
          <w:szCs w:val="23"/>
        </w:rPr>
      </w:pPr>
      <w:r w:rsidDel="00000000" w:rsidR="00000000" w:rsidRPr="00000000">
        <w:rPr>
          <w:rFonts w:ascii="Book Antiqua" w:cs="Book Antiqua" w:eastAsia="Book Antiqua" w:hAnsi="Book Antiqua"/>
          <w:b w:val="1"/>
          <w:sz w:val="23"/>
          <w:szCs w:val="23"/>
          <w:rtl w:val="0"/>
        </w:rPr>
        <w:t xml:space="preserve">Finance </w:t>
      </w:r>
    </w:p>
    <w:p w:rsidR="00000000" w:rsidDel="00000000" w:rsidP="00000000" w:rsidRDefault="00000000" w:rsidRPr="00000000" w14:paraId="0000005C">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The Parent Association committee will finance the activities of the Parent Association through fundraising. A Treasurer will be appointed from among the committee members and will be responsible for keeping account of the income and expenditure of the Parent Association finances.The Treasurer will give a statement of income and expenditure at each committee meeting. A written statement of income and expenditure will be given at the AGM and a copy will be forwarded to the Board of Management for their information. The Parent Association will keep a bank account in its name. Each cheque issued requires two signatures.The Treasurer and at least one other assigned member of the committee must sign all cheques drawn on the account. </w:t>
      </w:r>
    </w:p>
    <w:p w:rsidR="00000000" w:rsidDel="00000000" w:rsidP="00000000" w:rsidRDefault="00000000" w:rsidRPr="00000000" w14:paraId="0000005D">
      <w:pPr>
        <w:rPr>
          <w:rFonts w:ascii="Book Antiqua" w:cs="Book Antiqua" w:eastAsia="Book Antiqua" w:hAnsi="Book Antiqua"/>
          <w:sz w:val="23"/>
          <w:szCs w:val="23"/>
        </w:rPr>
      </w:pPr>
      <w:r w:rsidDel="00000000" w:rsidR="00000000" w:rsidRPr="00000000">
        <w:rPr>
          <w:rtl w:val="0"/>
        </w:rPr>
      </w:r>
    </w:p>
    <w:p w:rsidR="00000000" w:rsidDel="00000000" w:rsidP="00000000" w:rsidRDefault="00000000" w:rsidRPr="00000000" w14:paraId="0000005E">
      <w:pPr>
        <w:rPr>
          <w:rFonts w:ascii="Book Antiqua" w:cs="Book Antiqua" w:eastAsia="Book Antiqua" w:hAnsi="Book Antiqua"/>
          <w:b w:val="1"/>
          <w:sz w:val="23"/>
          <w:szCs w:val="23"/>
        </w:rPr>
      </w:pPr>
      <w:r w:rsidDel="00000000" w:rsidR="00000000" w:rsidRPr="00000000">
        <w:rPr>
          <w:rFonts w:ascii="Book Antiqua" w:cs="Book Antiqua" w:eastAsia="Book Antiqua" w:hAnsi="Book Antiqua"/>
          <w:b w:val="1"/>
          <w:sz w:val="23"/>
          <w:szCs w:val="23"/>
          <w:rtl w:val="0"/>
        </w:rPr>
        <w:t xml:space="preserve">Fundraising for the School </w:t>
      </w:r>
    </w:p>
    <w:p w:rsidR="00000000" w:rsidDel="00000000" w:rsidP="00000000" w:rsidRDefault="00000000" w:rsidRPr="00000000" w14:paraId="0000005F">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Fundraising for the school by the Parent Association will be done with the prior agreement of the Board of Management.The Parent Association committee will agree with the Board of Management as to the specific purposes for which funds are to be raised by the Parent Association. </w:t>
      </w:r>
    </w:p>
    <w:p w:rsidR="00000000" w:rsidDel="00000000" w:rsidP="00000000" w:rsidRDefault="00000000" w:rsidRPr="00000000" w14:paraId="00000060">
      <w:pPr>
        <w:rPr>
          <w:rFonts w:ascii="Book Antiqua" w:cs="Book Antiqua" w:eastAsia="Book Antiqua" w:hAnsi="Book Antiqua"/>
          <w:sz w:val="23"/>
          <w:szCs w:val="23"/>
        </w:rPr>
      </w:pPr>
      <w:r w:rsidDel="00000000" w:rsidR="00000000" w:rsidRPr="00000000">
        <w:rPr>
          <w:rtl w:val="0"/>
        </w:rPr>
      </w:r>
    </w:p>
    <w:p w:rsidR="00000000" w:rsidDel="00000000" w:rsidP="00000000" w:rsidRDefault="00000000" w:rsidRPr="00000000" w14:paraId="00000061">
      <w:pPr>
        <w:pStyle w:val="Heading1"/>
        <w:keepNext w:val="0"/>
        <w:keepLines w:val="0"/>
        <w:shd w:fill="ffffff" w:val="clear"/>
        <w:spacing w:after="160" w:before="300" w:line="264" w:lineRule="auto"/>
        <w:rPr>
          <w:rFonts w:ascii="Book Antiqua" w:cs="Book Antiqua" w:eastAsia="Book Antiqua" w:hAnsi="Book Antiqua"/>
          <w:b w:val="1"/>
          <w:sz w:val="22"/>
          <w:szCs w:val="22"/>
          <w:u w:val="single"/>
        </w:rPr>
      </w:pPr>
      <w:bookmarkStart w:colFirst="0" w:colLast="0" w:name="_bsthjao0v05p" w:id="0"/>
      <w:bookmarkEnd w:id="0"/>
      <w:r w:rsidDel="00000000" w:rsidR="00000000" w:rsidRPr="00000000">
        <w:rPr>
          <w:rFonts w:ascii="Book Antiqua" w:cs="Book Antiqua" w:eastAsia="Book Antiqua" w:hAnsi="Book Antiqua"/>
          <w:b w:val="1"/>
          <w:sz w:val="22"/>
          <w:szCs w:val="22"/>
          <w:u w:val="single"/>
          <w:rtl w:val="0"/>
        </w:rPr>
        <w:t xml:space="preserve">PA Members Personal Data</w:t>
      </w:r>
    </w:p>
    <w:p w:rsidR="00000000" w:rsidDel="00000000" w:rsidP="00000000" w:rsidRDefault="00000000" w:rsidRPr="00000000" w14:paraId="00000062">
      <w:pPr>
        <w:pStyle w:val="Heading1"/>
        <w:keepNext w:val="0"/>
        <w:keepLines w:val="0"/>
        <w:shd w:fill="ffffff" w:val="clear"/>
        <w:spacing w:after="160" w:before="300" w:line="264" w:lineRule="auto"/>
        <w:rPr>
          <w:rFonts w:ascii="Book Antiqua" w:cs="Book Antiqua" w:eastAsia="Book Antiqua" w:hAnsi="Book Antiqua"/>
          <w:color w:val="f10f0b"/>
          <w:sz w:val="24"/>
          <w:szCs w:val="24"/>
          <w:vertAlign w:val="superscript"/>
        </w:rPr>
      </w:pPr>
      <w:bookmarkStart w:colFirst="0" w:colLast="0" w:name="_vz2k6f3pkvfz" w:id="1"/>
      <w:bookmarkEnd w:id="1"/>
      <w:r w:rsidDel="00000000" w:rsidR="00000000" w:rsidRPr="00000000">
        <w:rPr>
          <w:rFonts w:ascii="Book Antiqua" w:cs="Book Antiqua" w:eastAsia="Book Antiqua" w:hAnsi="Book Antiqua"/>
          <w:color w:val="333333"/>
          <w:sz w:val="24"/>
          <w:szCs w:val="24"/>
          <w:rtl w:val="0"/>
        </w:rPr>
        <w:t xml:space="preserve">The PA will maintain members personal data in accordance with GDPR regulations. The PA requires contact information (name, email and/or phone number) for each member to keep them up to date on PA activities and upcoming events. The PA will </w:t>
      </w:r>
      <w:r w:rsidDel="00000000" w:rsidR="00000000" w:rsidRPr="00000000">
        <w:rPr>
          <w:rFonts w:ascii="Book Antiqua" w:cs="Book Antiqua" w:eastAsia="Book Antiqua" w:hAnsi="Book Antiqua"/>
          <w:color w:val="333333"/>
          <w:sz w:val="24"/>
          <w:szCs w:val="24"/>
          <w:rtl w:val="0"/>
        </w:rPr>
        <w:t xml:space="preserve">endeavour</w:t>
      </w:r>
      <w:r w:rsidDel="00000000" w:rsidR="00000000" w:rsidRPr="00000000">
        <w:rPr>
          <w:rFonts w:ascii="Book Antiqua" w:cs="Book Antiqua" w:eastAsia="Book Antiqua" w:hAnsi="Book Antiqua"/>
          <w:color w:val="333333"/>
          <w:sz w:val="24"/>
          <w:szCs w:val="24"/>
          <w:rtl w:val="0"/>
        </w:rPr>
        <w:t xml:space="preserve"> to update this information at the start of each school year with new member data added and old members data deleted. Contact information will be stored electronically using a PA gmail account. Access to this personal data will be restricted to current PA Committee members only. A member can request that their contact information is deleted by sending a request to &gt;&gt;&gt;&gt;&gt;&gt;..(gmail account to be set up) </w:t>
      </w:r>
      <w:r w:rsidDel="00000000" w:rsidR="00000000" w:rsidRPr="00000000">
        <w:rPr>
          <w:rtl w:val="0"/>
        </w:rPr>
      </w:r>
    </w:p>
    <w:p w:rsidR="00000000" w:rsidDel="00000000" w:rsidP="00000000" w:rsidRDefault="00000000" w:rsidRPr="00000000" w14:paraId="00000063">
      <w:pPr>
        <w:pBdr>
          <w:top w:color="auto" w:space="15" w:sz="0" w:val="none"/>
        </w:pBdr>
        <w:shd w:fill="ffffff" w:val="clear"/>
        <w:spacing w:after="160" w:line="375" w:lineRule="auto"/>
        <w:rPr>
          <w:rFonts w:ascii="Book Antiqua" w:cs="Book Antiqua" w:eastAsia="Book Antiqua" w:hAnsi="Book Antiqua"/>
          <w:b w:val="1"/>
          <w:sz w:val="23"/>
          <w:szCs w:val="23"/>
        </w:rPr>
      </w:pPr>
      <w:r w:rsidDel="00000000" w:rsidR="00000000" w:rsidRPr="00000000">
        <w:rPr>
          <w:rFonts w:ascii="Book Antiqua" w:cs="Book Antiqua" w:eastAsia="Book Antiqua" w:hAnsi="Book Antiqua"/>
          <w:color w:val="333333"/>
          <w:sz w:val="24"/>
          <w:szCs w:val="24"/>
          <w:rtl w:val="0"/>
        </w:rPr>
        <w:t xml:space="preserve"> </w:t>
      </w:r>
      <w:r w:rsidDel="00000000" w:rsidR="00000000" w:rsidRPr="00000000">
        <w:rPr>
          <w:rFonts w:ascii="Book Antiqua" w:cs="Book Antiqua" w:eastAsia="Book Antiqua" w:hAnsi="Book Antiqua"/>
          <w:b w:val="1"/>
          <w:sz w:val="23"/>
          <w:szCs w:val="23"/>
          <w:rtl w:val="0"/>
        </w:rPr>
        <w:t xml:space="preserve">Membership of National Parents Council Primary </w:t>
      </w:r>
    </w:p>
    <w:p w:rsidR="00000000" w:rsidDel="00000000" w:rsidP="00000000" w:rsidRDefault="00000000" w:rsidRPr="00000000" w14:paraId="00000064">
      <w:pPr>
        <w:rPr>
          <w:rFonts w:ascii="Book Antiqua" w:cs="Book Antiqua" w:eastAsia="Book Antiqua" w:hAnsi="Book Antiqua"/>
          <w:sz w:val="23"/>
          <w:szCs w:val="23"/>
        </w:rPr>
      </w:pPr>
      <w:r w:rsidDel="00000000" w:rsidR="00000000" w:rsidRPr="00000000">
        <w:rPr>
          <w:rFonts w:ascii="Book Antiqua" w:cs="Book Antiqua" w:eastAsia="Book Antiqua" w:hAnsi="Book Antiqua"/>
          <w:sz w:val="23"/>
          <w:szCs w:val="23"/>
          <w:rtl w:val="0"/>
        </w:rPr>
        <w:t xml:space="preserve">The Parent Association will maintain membership of National Parents Council Primary by annual subscription. </w:t>
      </w:r>
    </w:p>
    <w:p w:rsidR="00000000" w:rsidDel="00000000" w:rsidP="00000000" w:rsidRDefault="00000000" w:rsidRPr="00000000" w14:paraId="00000065">
      <w:pPr>
        <w:rPr>
          <w:rFonts w:ascii="Book Antiqua" w:cs="Book Antiqua" w:eastAsia="Book Antiqua" w:hAnsi="Book Antiqua"/>
          <w:sz w:val="23"/>
          <w:szCs w:val="23"/>
        </w:rPr>
      </w:pPr>
      <w:r w:rsidDel="00000000" w:rsidR="00000000" w:rsidRPr="00000000">
        <w:rPr>
          <w:rtl w:val="0"/>
        </w:rPr>
      </w:r>
    </w:p>
    <w:p w:rsidR="00000000" w:rsidDel="00000000" w:rsidP="00000000" w:rsidRDefault="00000000" w:rsidRPr="00000000" w14:paraId="00000066">
      <w:pPr>
        <w:rPr>
          <w:rFonts w:ascii="Book Antiqua" w:cs="Book Antiqua" w:eastAsia="Book Antiqua" w:hAnsi="Book Antiqua"/>
          <w:b w:val="1"/>
          <w:sz w:val="23"/>
          <w:szCs w:val="23"/>
        </w:rPr>
      </w:pPr>
      <w:r w:rsidDel="00000000" w:rsidR="00000000" w:rsidRPr="00000000">
        <w:rPr>
          <w:rFonts w:ascii="Book Antiqua" w:cs="Book Antiqua" w:eastAsia="Book Antiqua" w:hAnsi="Book Antiqua"/>
          <w:b w:val="1"/>
          <w:sz w:val="23"/>
          <w:szCs w:val="23"/>
          <w:rtl w:val="0"/>
        </w:rPr>
        <w:t xml:space="preserve">Changing the Constitution</w:t>
      </w:r>
    </w:p>
    <w:p w:rsidR="00000000" w:rsidDel="00000000" w:rsidP="00000000" w:rsidRDefault="00000000" w:rsidRPr="00000000" w14:paraId="00000067">
      <w:pPr>
        <w:rPr/>
      </w:pPr>
      <w:r w:rsidDel="00000000" w:rsidR="00000000" w:rsidRPr="00000000">
        <w:rPr>
          <w:rFonts w:ascii="Book Antiqua" w:cs="Book Antiqua" w:eastAsia="Book Antiqua" w:hAnsi="Book Antiqua"/>
          <w:sz w:val="23"/>
          <w:szCs w:val="23"/>
          <w:rtl w:val="0"/>
        </w:rPr>
        <w:t xml:space="preserve"> Changes to the constitution can be made at the AGM or, if for an urgent reason, an EGM can be called for that specific purpose. Proposals to change the constitution must be submitted in writing to the Parent Association committee. The Parent Association committee will then circulate these proposals to all parents before the AGM/EGM. All parents of children in the school at the meeting are eligible to vote on the proposals.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 w:name="Book Antiqu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color w:val="333333"/>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color w:val="333333"/>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color w:val="333333"/>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BookAntiqua-regular.ttf"/><Relationship Id="rId2" Type="http://schemas.openxmlformats.org/officeDocument/2006/relationships/font" Target="fonts/BookAntiqua-bold.ttf"/><Relationship Id="rId3" Type="http://schemas.openxmlformats.org/officeDocument/2006/relationships/font" Target="fonts/BookAntiqua-italic.ttf"/><Relationship Id="rId4" Type="http://schemas.openxmlformats.org/officeDocument/2006/relationships/font" Target="fonts/BookAntiqu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